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96" w:rsidRPr="00257296" w:rsidRDefault="00257296" w:rsidP="00257296">
      <w:pPr>
        <w:jc w:val="both"/>
        <w:rPr>
          <w:rFonts w:ascii="Arial" w:hAnsi="Arial" w:cs="Arial"/>
          <w:sz w:val="24"/>
          <w:szCs w:val="24"/>
        </w:rPr>
      </w:pPr>
      <w:r w:rsidRPr="00257296">
        <w:rPr>
          <w:rFonts w:ascii="Arial" w:hAnsi="Arial" w:cs="Arial"/>
          <w:sz w:val="24"/>
          <w:szCs w:val="24"/>
          <w:shd w:val="clear" w:color="auto" w:fill="FFFFFF"/>
        </w:rPr>
        <w:t xml:space="preserve">Labor </w:t>
      </w:r>
      <w:proofErr w:type="spellStart"/>
      <w:r w:rsidRPr="00257296">
        <w:rPr>
          <w:rFonts w:ascii="Arial" w:hAnsi="Arial" w:cs="Arial"/>
          <w:sz w:val="24"/>
          <w:szCs w:val="24"/>
          <w:shd w:val="clear" w:color="auto" w:fill="FFFFFF"/>
        </w:rPr>
        <w:t>humanizadora</w:t>
      </w:r>
      <w:proofErr w:type="spellEnd"/>
      <w:r w:rsidRPr="00257296">
        <w:rPr>
          <w:rFonts w:ascii="Arial" w:hAnsi="Arial" w:cs="Arial"/>
          <w:sz w:val="24"/>
          <w:szCs w:val="24"/>
          <w:shd w:val="clear" w:color="auto" w:fill="FFFFFF"/>
        </w:rPr>
        <w:t xml:space="preserve"> del docente, interioridades de una experiencia reflexiva</w:t>
      </w:r>
    </w:p>
    <w:p w:rsidR="00E8428C" w:rsidRPr="00257296" w:rsidRDefault="00257296" w:rsidP="00257296">
      <w:pPr>
        <w:jc w:val="both"/>
        <w:rPr>
          <w:rFonts w:ascii="Arial" w:hAnsi="Arial" w:cs="Arial"/>
        </w:rPr>
      </w:pPr>
      <w:bookmarkStart w:id="0" w:name="_GoBack"/>
      <w:r w:rsidRPr="00257296">
        <w:rPr>
          <w:rFonts w:ascii="Arial" w:hAnsi="Arial" w:cs="Arial"/>
        </w:rPr>
        <w:t xml:space="preserve">Esta presentación busca socializar una experiencia docente desarrollada en el marco del Curso Final de Grado de la Universidad Abierta para Adultos (UAPA), que se desarrolló mediante un diplomado ofrecido a participantes de término de las carreras de educación, titulado: Labor </w:t>
      </w:r>
      <w:proofErr w:type="spellStart"/>
      <w:r w:rsidRPr="00257296">
        <w:rPr>
          <w:rFonts w:ascii="Arial" w:hAnsi="Arial" w:cs="Arial"/>
        </w:rPr>
        <w:t>Humanizadora</w:t>
      </w:r>
      <w:proofErr w:type="spellEnd"/>
      <w:r w:rsidRPr="00257296">
        <w:rPr>
          <w:rFonts w:ascii="Arial" w:hAnsi="Arial" w:cs="Arial"/>
        </w:rPr>
        <w:t xml:space="preserve"> del Profesional Docente, en el que participaron 27 estudiantes de la 1era cohorte de estudiantes, formados en el marco del compromiso nacional, consagrado en la Resolución 09-2015 en la república Dominicana, de insertar en el sistema educativo maestros de alta cualificación. Su razón de ser fue ofrecer un espacio creativo y reflexivo al final de la formación de grado para el intercambio y la introspección, que permitiera a los participantes hacer una revisión y valoración, acerca de las implicaciones de ser un maestro. Las consigas estuvieron orientadas a tres énfasis temáticos: Yo, maestro, una mirada introspectiva, el Docente y sus interacciones escolares, y El docente como promotor de transformaciones sociales. Para ello, se propuso la elaboración de producciones, a través del uso de estrategias </w:t>
      </w:r>
      <w:proofErr w:type="spellStart"/>
      <w:r w:rsidRPr="00257296">
        <w:rPr>
          <w:rFonts w:ascii="Arial" w:hAnsi="Arial" w:cs="Arial"/>
        </w:rPr>
        <w:t>metacognitivas</w:t>
      </w:r>
      <w:proofErr w:type="spellEnd"/>
      <w:r w:rsidRPr="00257296">
        <w:rPr>
          <w:rFonts w:ascii="Arial" w:hAnsi="Arial" w:cs="Arial"/>
        </w:rPr>
        <w:t xml:space="preserve">, que permitieran considerar las verdaderas razones de ser maestros y la responsabilidad de transformarse positivamente a sí mismo y a sus estudiantes al egresar de la carrera. Se trató de una propuesta innovadora orientada a abordar aspectos valorativos y de actitudes, a partir de diversas estrategias educativas que facilitaran que emergieran experiencias, significados, posturas, creencias e incluso prejuicios que a veces no eran reconocidos. El producto final consistió en la producción de un libro digital vivencial y </w:t>
      </w:r>
      <w:proofErr w:type="spellStart"/>
      <w:r w:rsidRPr="00257296">
        <w:rPr>
          <w:rFonts w:ascii="Arial" w:hAnsi="Arial" w:cs="Arial"/>
        </w:rPr>
        <w:t>metacognitivo</w:t>
      </w:r>
      <w:proofErr w:type="spellEnd"/>
      <w:r w:rsidRPr="00257296">
        <w:rPr>
          <w:rFonts w:ascii="Arial" w:hAnsi="Arial" w:cs="Arial"/>
        </w:rPr>
        <w:t xml:space="preserve">, producto del desarrollo de actividades creativas y reflexivas individuales y en equipos. Los resultados superaron en mucho lo esperado, evidenciando que los participantes lograron reconocer los verdaderos propósitos de cerrar su formación en la UAPA atendiendo a su condición como seres humanos y docentes, al rescatar contenidos emocionales y valorativos subyacentes en cada participante y en el grupo. </w:t>
      </w:r>
      <w:bookmarkEnd w:id="0"/>
    </w:p>
    <w:sectPr w:rsidR="00E8428C" w:rsidRPr="002572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96"/>
    <w:rsid w:val="00257296"/>
    <w:rsid w:val="00EB3253"/>
    <w:rsid w:val="00F2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0F7DF"/>
  <w15:chartTrackingRefBased/>
  <w15:docId w15:val="{65E6EA4B-0835-43D4-9A2E-BDA0E935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 Coromoto García Cardona</dc:creator>
  <cp:keywords/>
  <dc:description/>
  <cp:lastModifiedBy>Milagros Coromoto García Cardona</cp:lastModifiedBy>
  <cp:revision>1</cp:revision>
  <dcterms:created xsi:type="dcterms:W3CDTF">2024-07-01T20:22:00Z</dcterms:created>
  <dcterms:modified xsi:type="dcterms:W3CDTF">2024-07-01T20:40:00Z</dcterms:modified>
</cp:coreProperties>
</file>